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290BA4" w14:textId="7A0F6B9A" w:rsidR="00974020" w:rsidRDefault="00974020" w:rsidP="009740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Приговором городского суда г. Дагестанские Огни от </w:t>
      </w:r>
      <w:r w:rsidR="004721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</w:t>
      </w:r>
      <w:r w:rsidR="005A7B33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</w:t>
      </w:r>
      <w:bookmarkStart w:id="0" w:name="_GoBack"/>
      <w:bookmarkEnd w:id="0"/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  <w:r w:rsidR="00057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03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.2024 житель города Дагестанские Огни, обвиняемый в совершении преступления, предусмотренного ч.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1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ст.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264.1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УК РФ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признан виновным и ему назначено наказание </w:t>
      </w:r>
      <w:r w:rsidR="0047214B" w:rsidRPr="004721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в виде </w:t>
      </w:r>
      <w:r w:rsidR="00057588" w:rsidRPr="00057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обязательные работы сроком на 400</w:t>
      </w:r>
      <w:r w:rsidR="00057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(четыреста)</w:t>
      </w:r>
      <w:r w:rsidR="00057588" w:rsidRPr="00057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часов, с лишением права управления транспортным средством сроком на 2</w:t>
      </w:r>
      <w:r w:rsidR="00057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(два)</w:t>
      </w:r>
      <w:r w:rsidR="00057588" w:rsidRPr="00057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года</w:t>
      </w:r>
      <w:r w:rsidR="0047214B" w:rsidRPr="004721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.</w:t>
      </w:r>
    </w:p>
    <w:p w14:paraId="3212688D" w14:textId="3F5CFC38" w:rsidR="00974020" w:rsidRPr="00974020" w:rsidRDefault="00974020" w:rsidP="0097402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Так, </w:t>
      </w:r>
      <w:r w:rsidR="0047214B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осужденный,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будучи подвергнутым к административной ответственности</w:t>
      </w:r>
      <w:r w:rsidR="00057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осознавая, что находится в состоянии опьянения, реализуя свой преступный умысел</w:t>
      </w:r>
      <w:r w:rsidR="00A476EF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,</w:t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направленный на управление транспортным средством в состоянии </w:t>
      </w:r>
      <w:r w:rsidRPr="00974020">
        <w:rPr>
          <w:rFonts w:ascii="Times New Roman" w:eastAsia="Times New Roman" w:hAnsi="Times New Roman" w:cs="Times New Roman"/>
          <w:noProof/>
          <w:sz w:val="28"/>
          <w:szCs w:val="28"/>
          <w:lang w:eastAsia="ru-RU" w:bidi="ru-RU"/>
        </w:rPr>
        <w:drawing>
          <wp:inline distT="0" distB="0" distL="0" distR="0" wp14:anchorId="7EC36348" wp14:editId="28C4ABA2">
            <wp:extent cx="18288" cy="73120"/>
            <wp:effectExtent l="0" t="0" r="0" b="0"/>
            <wp:docPr id="11609" name="Picture 1160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09" name="Picture 11609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8288" cy="73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опьянения, действуя умышленно, осуществлял движение транспортным средством, в состоянии алкогольного опьянения по улицам </w:t>
      </w:r>
      <w:r w:rsidR="00057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br/>
      </w:r>
      <w:r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г. Дагестанские Огни.</w:t>
      </w:r>
    </w:p>
    <w:p w14:paraId="600E1988" w14:textId="2D48A0D9" w:rsidR="0047214B" w:rsidRDefault="0047214B" w:rsidP="004721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Суд,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учитывая все обстоятельства совершенного преступления, а также личност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и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подсудимого, </w:t>
      </w:r>
      <w:r w:rsidR="00BC6D77" w:rsidRP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который </w:t>
      </w:r>
      <w:r w:rsidR="00974020"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будучи </w:t>
      </w:r>
      <w:r w:rsidR="00057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не </w:t>
      </w:r>
      <w:r w:rsidR="00974020" w:rsidRP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судимым, совершил умышленное преступление небольшой тяжести</w:t>
      </w:r>
      <w:r w:rsidR="00BC6D77" w:rsidRP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с учетом </w:t>
      </w:r>
      <w:r w:rsidR="00974020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положительной</w:t>
      </w:r>
      <w:r w:rsidR="00BC6D77" w:rsidRP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характеристики,</w:t>
      </w:r>
      <w:r w:rsidR="00BC6D77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согласился с позицией государственного обвинителя и 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назначил ему </w:t>
      </w:r>
      <w:r w:rsidR="00057588"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>наказание,</w:t>
      </w:r>
      <w:r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  <w:t xml:space="preserve"> не связанное с лишением свободы.</w:t>
      </w:r>
    </w:p>
    <w:p w14:paraId="6A9A7A3A" w14:textId="77777777" w:rsidR="0047214B" w:rsidRPr="0047214B" w:rsidRDefault="0047214B" w:rsidP="0047214B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p w14:paraId="7750565D" w14:textId="77777777" w:rsidR="0047214B" w:rsidRPr="0076114D" w:rsidRDefault="0047214B" w:rsidP="0076114D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 w:bidi="ru-RU"/>
        </w:rPr>
      </w:pPr>
    </w:p>
    <w:sectPr w:rsidR="0047214B" w:rsidRPr="0076114D" w:rsidSect="0076114D">
      <w:pgSz w:w="11906" w:h="16838"/>
      <w:pgMar w:top="1134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1402"/>
    <w:rsid w:val="00057588"/>
    <w:rsid w:val="002354A4"/>
    <w:rsid w:val="00441E2E"/>
    <w:rsid w:val="0047214B"/>
    <w:rsid w:val="005A7B33"/>
    <w:rsid w:val="00701402"/>
    <w:rsid w:val="0076114D"/>
    <w:rsid w:val="00974020"/>
    <w:rsid w:val="00A04AE9"/>
    <w:rsid w:val="00A476EF"/>
    <w:rsid w:val="00BC6D77"/>
    <w:rsid w:val="00C64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367CFB"/>
  <w15:chartTrackingRefBased/>
  <w15:docId w15:val="{4083B2B4-A03A-498E-B4B2-2A66835EF3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153</Words>
  <Characters>876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Прокуратура РФ</Company>
  <LinksUpToDate>false</LinksUpToDate>
  <CharactersWithSpaces>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Магомедов Магомед Фазлудинович</dc:creator>
  <cp:keywords/>
  <dc:description/>
  <cp:lastModifiedBy>Магомедов Магомед Фазлудинович</cp:lastModifiedBy>
  <cp:revision>11</cp:revision>
  <dcterms:created xsi:type="dcterms:W3CDTF">2024-05-02T13:09:00Z</dcterms:created>
  <dcterms:modified xsi:type="dcterms:W3CDTF">2024-06-27T14:43:00Z</dcterms:modified>
</cp:coreProperties>
</file>